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9E3CEC">
        <w:rPr>
          <w:b/>
          <w:bCs/>
          <w:sz w:val="28"/>
        </w:rPr>
        <w:t>ИБРАЕВСКИЙ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Default="006641D8" w:rsidP="001E34A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9E3CEC">
        <w:rPr>
          <w:b/>
          <w:bCs/>
          <w:sz w:val="28"/>
        </w:rPr>
        <w:t>Ибраевский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9E3CEC">
        <w:rPr>
          <w:sz w:val="28"/>
        </w:rPr>
        <w:t>4 284 126,52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9E3CEC">
        <w:rPr>
          <w:color w:val="000000"/>
          <w:sz w:val="28"/>
        </w:rPr>
        <w:t>161,94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9E3CEC">
        <w:rPr>
          <w:sz w:val="28"/>
        </w:rPr>
        <w:t>4 095 551,77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9E3CEC">
        <w:rPr>
          <w:sz w:val="28"/>
        </w:rPr>
        <w:t>154,82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9E3CEC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6641D8">
        <w:rPr>
          <w:sz w:val="28"/>
        </w:rPr>
        <w:t>Еникеев</w:t>
      </w:r>
      <w:proofErr w:type="spellEnd"/>
      <w:r w:rsidR="006641D8">
        <w:rPr>
          <w:sz w:val="28"/>
        </w:rPr>
        <w:t xml:space="preserve"> Р.Р.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B7612"/>
    <w:rsid w:val="00412B6C"/>
    <w:rsid w:val="005B236E"/>
    <w:rsid w:val="005D4668"/>
    <w:rsid w:val="006641D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6BB2"/>
    <w:rsid w:val="009E3CEC"/>
    <w:rsid w:val="00A324F3"/>
    <w:rsid w:val="00AF71F0"/>
    <w:rsid w:val="00BF432C"/>
    <w:rsid w:val="00BF736A"/>
    <w:rsid w:val="00C74B55"/>
    <w:rsid w:val="00CA5E0A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515AF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2021-05-12T10:00:00Z</cp:lastPrinted>
  <dcterms:created xsi:type="dcterms:W3CDTF">2021-04-20T10:19:00Z</dcterms:created>
  <dcterms:modified xsi:type="dcterms:W3CDTF">2021-05-12T10:01:00Z</dcterms:modified>
</cp:coreProperties>
</file>